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352" w:rsidRPr="00323352" w:rsidRDefault="00323352" w:rsidP="00323352">
      <w:pPr>
        <w:pStyle w:val="Heading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Toc182862185"/>
      <w:bookmarkStart w:id="1" w:name="_Toc222479646"/>
      <w:proofErr w:type="spellStart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Formular</w:t>
      </w:r>
      <w:proofErr w:type="spellEnd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* 1 – </w:t>
      </w:r>
      <w:proofErr w:type="spellStart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Notă</w:t>
      </w:r>
      <w:proofErr w:type="spellEnd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 </w:t>
      </w:r>
      <w:proofErr w:type="spellStart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informare</w:t>
      </w:r>
      <w:proofErr w:type="spellEnd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privind</w:t>
      </w:r>
      <w:proofErr w:type="spellEnd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prelucrarea</w:t>
      </w:r>
      <w:proofErr w:type="spellEnd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datelor</w:t>
      </w:r>
      <w:proofErr w:type="spellEnd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cu </w:t>
      </w:r>
      <w:proofErr w:type="spellStart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caracter</w:t>
      </w:r>
      <w:proofErr w:type="spellEnd"/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personal</w:t>
      </w:r>
      <w:bookmarkEnd w:id="0"/>
      <w:bookmarkEnd w:id="1"/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informăm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am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constituit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politica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securitate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bazată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trei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principii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baza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securității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conformitate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Regulamentul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General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Privind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Personal 2016/679.</w:t>
      </w:r>
    </w:p>
    <w:p w:rsidR="00323352" w:rsidRPr="00323352" w:rsidRDefault="00323352" w:rsidP="0032335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ARC CONSULTING SRL </w:t>
      </w: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din Cluj-Napoca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suntem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înregistrați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Oficiul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National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Registru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Comerțului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lângă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Tribunalul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Cluj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codul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unic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identificare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nr. </w:t>
      </w:r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RO 14535632 ne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desfășuram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activitatea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punctul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lucru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strada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Govora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nr.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8,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Parter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.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Obiectul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principal </w:t>
      </w:r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activitate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este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autorizat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este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definit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conform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clasificării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CAEN: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7022 –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Activită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ți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consultan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ță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afaceri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management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Alte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obiecte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activitate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secundare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sunt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: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7810 –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Activită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ți ale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agen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plasare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a forț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muncă</w:t>
      </w:r>
      <w:proofErr w:type="spellEnd"/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7830 –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Servicii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furnizare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management a forț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muncă</w:t>
      </w:r>
      <w:proofErr w:type="spellEnd"/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8299 –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Alte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activită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ți 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servicii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suport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întreprinder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in.c.a</w:t>
      </w:r>
      <w:proofErr w:type="spellEnd"/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8559 – Ale forme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învă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ământ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cursuri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pregătire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perfec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ionare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,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verificare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cuno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știnț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profesionale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altele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decât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prevăzute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clasele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CAEN 8510 – 8553) </w:t>
      </w:r>
    </w:p>
    <w:p w:rsid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</w:pP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Principii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baza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securității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care am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constituit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politica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noastră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securitate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: 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5837555" cy="291465"/>
            <wp:effectExtent l="0" t="0" r="0" b="0"/>
            <wp:docPr id="839930394" name="Picture 9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930394" name="Picture 9" descr="A close-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291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Tratăm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prioritate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protecția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persoanelor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respectând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drepturile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fundamentale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special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viată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privată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familie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nu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numai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!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Având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obligația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dorința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neconforma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Regulamentul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2016/679,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noi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, ARC CONSULTING S.R.L.,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calitate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de operator de date cu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personal,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vă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informăm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că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asociere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Societatea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Drumuri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Poduri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Locale Alba SA conform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contractului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prestări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servicii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prelucrăm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datele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personal,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prin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mijloace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automatizate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manuale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scopul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îndeplinirii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activităților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specifice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selecție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evaluare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performanțelor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profesionale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la care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participați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calitate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candidat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vederea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ocupării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unui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post vacant de director general al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Societatea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Drumuri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Poduri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Locale Alba SA. 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personal se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efectuează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împuterniciții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noștri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furnizorii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servicii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IT)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temeiul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art.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6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alin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.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1, lit b)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c) din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Regulamentul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(UE) 2016/679 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Parlamentului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European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Consiliului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privind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protecția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persoanelor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fizice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privește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personal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libera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circulație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acestor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date,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respectiv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vederea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efectuării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demersurilor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necesare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încheierea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unui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contract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mandat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/ contract individual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muncă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desfășurarea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procesului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întocmirea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documentației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premergătoare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angajării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),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precum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vederea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îndeplinirii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obligațiilor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legale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revin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companiei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noastre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obligațiile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arhivare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fizică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electronică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documentelor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obligațiile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financiar-contabile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obligația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respectare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normelor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legale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materie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candidaților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posturile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vacante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societățile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capital de stat etc). 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Sunteți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obligat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să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furnizaţi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personale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solicitate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ocazia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înscrierii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/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înregistrării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documentației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necesare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procesului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oricărei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solicitări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comunicări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transmise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timpul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procesului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ocazia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efectuării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testelor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evaluare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performanței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profesionale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echipa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specialiști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.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Refuzul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furniza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solicitate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complete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corecte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determină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: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a)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imposibilitatea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evalua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calificările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/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competențele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poziția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/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postul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vacant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cadrul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societății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angajatoare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;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lastRenderedPageBreak/>
        <w:t xml:space="preserve">b)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imposibilitatea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programării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desfășurării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interviului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;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c)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imposibilitatea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selectării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potențial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candidat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;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d)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imposibilitatea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elaborării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listei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persoanele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vizate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care se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apropie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mai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mult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cerințele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postului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vacant;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e)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imposibilitatea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scopul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realizării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procesului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selecție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evaluare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întocmirii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unei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caracterizări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stabilire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aptitudinilor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candidatului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raportat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cerințele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postului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;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f)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excluderea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din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procedura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imposibilitatea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ocupării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funcției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/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postului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vacant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</w:p>
    <w:p w:rsidR="00323352" w:rsidRPr="00323352" w:rsidRDefault="00323352" w:rsidP="003233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g)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imposibilitatea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respectării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obligațiilor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legale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societate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.</w:t>
      </w:r>
    </w:p>
    <w:p w:rsid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informăm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vederea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îndeplinirii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unuia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mai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multora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din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scopurile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menționate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anterior,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este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necesar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prelucrăm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următoarele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tipuri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date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personal: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nume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prenume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domiciliu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CNP,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seria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numărul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CI,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locul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nașterii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data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nașterii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cetățenie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stare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civilă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calitatea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funcția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formare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profesională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studii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experiența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profesională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diplome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competențe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profesie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loc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muncă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vechime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activități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lingvistice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cazier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judiciar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cazul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unor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prevederile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legale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exprese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),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istoric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funcțiilor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deținute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cadrarea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situațiile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conflict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interese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imcompatibilități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date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privind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sănătatea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adeverințe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medicale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/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aviz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psihologic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funcția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respectivă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impune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solicitarea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informații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despre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condiția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medicală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despre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eventuale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dizabilități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restricții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muncă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), date de contact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număr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telefon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/fax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adresa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email,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exclusiv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o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comunicare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eficientă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rapidă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),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vechimea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muncă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deținerea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permis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conducere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alte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date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introduse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mod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voluntar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dvs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.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CV-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furnizat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direct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declarații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propria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răspundere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alte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documente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relevante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depuse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transmise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vederea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selecției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imaginea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fotografia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din CI,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diplome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din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fimările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înregistrate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ale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interviurilor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realizate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timpul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procesului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), voce,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semnătura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comportament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profesional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profil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psihologic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rezultatele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testelor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evaluare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administrate,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interviurilor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precum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orice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alte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informații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baza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cărora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se pot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stabili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abilitățile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aptitudinile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raportat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cerințele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postului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.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Vom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utiliza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datele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personal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doar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procesul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recrutare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selec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/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evaluare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profesională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curs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desfă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ș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urare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.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Datele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colectate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sunt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destinate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prelucrării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noi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împuternici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ții/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partenerii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noștri (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furnizorii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servicii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IT),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fiind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transmise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numai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scopul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respectării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obliga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contractuale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operatorul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asociat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DPL SA,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precum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scopul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respectării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obliga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legale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organele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judiciare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autorită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țile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judecătore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ști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altor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autorită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ți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publice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competente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control, la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solicitarea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expresă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limitele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legii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dacă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este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cazul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. 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</w:pPr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Cu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excep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iile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prevăzute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mod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expres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lege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datele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dvs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. </w:t>
      </w:r>
      <w:proofErr w:type="spellStart"/>
      <w:proofErr w:type="gram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cu</w:t>
      </w:r>
      <w:proofErr w:type="spellEnd"/>
      <w:proofErr w:type="gram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caracter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personal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pot fi transmise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unor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terțe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persoane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numai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baza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consim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ământului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dvs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. </w:t>
      </w:r>
      <w:proofErr w:type="gram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liber</w:t>
      </w:r>
      <w:proofErr w:type="gram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exprimat</w:t>
      </w:r>
      <w:proofErr w:type="spellEnd"/>
      <w:r w:rsidRPr="00323352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fr-BE" w:eastAsia="ro-RO"/>
        </w:rPr>
        <w:t>.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Toate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datele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personal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colectate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vor fi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stocate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numai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durata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necesară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care este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relevantă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scopul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menț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ionat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mai sus,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o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perioadă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cel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mult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5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ani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la data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încheierii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contractului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servicii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mai sus menț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ionat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după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care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acestea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vor fi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anonimizate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distruse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/șterse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din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bazele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noastre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 date. 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Conform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Regulamentului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(UE) 2016/679 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Parlamentului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European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Consiliului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privind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protec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persoanelor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fizice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ceea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ce privește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personal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și libera circulaț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acestor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date și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prevederilor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legisla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ț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iei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interne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privind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protecţia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persoanelor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privire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personal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şi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libera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circulaţie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acestor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date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beneficiaţi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 xml:space="preserve"> de: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BE" w:eastAsia="ro-RO"/>
        </w:rPr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BE" w:eastAsia="ro-RO"/>
        </w:rPr>
        <w:t xml:space="preserve"> de a fi </w:t>
      </w:r>
      <w:proofErr w:type="spellStart"/>
      <w:proofErr w:type="gram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BE" w:eastAsia="ro-RO"/>
        </w:rPr>
        <w:t>informat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(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Art. 13 și 14)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BE" w:eastAsia="ro-RO"/>
        </w:rPr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BE"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BE" w:eastAsia="ro-RO"/>
        </w:rPr>
        <w:t>acces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fr-BE" w:eastAsia="ro-RO"/>
        </w:rPr>
        <w:t xml:space="preserve"> la date </w:t>
      </w: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val="fr-BE" w:eastAsia="ro-RO"/>
        </w:rPr>
        <w:t>(Art.15)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rectificare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(Art. 16)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ștergerea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(”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dreptul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fi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uitat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”) (Art. 17) 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restricționarea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prelucrării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(Art. 18)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portabilitatea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(Art. 20)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lastRenderedPageBreak/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opoziție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(Art. 21)</w:t>
      </w:r>
    </w:p>
    <w:p w:rsidR="00323352" w:rsidRPr="00323352" w:rsidRDefault="00323352" w:rsidP="0032335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Dreptul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de a nu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fi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supus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unei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decizii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bazate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exclusiv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automată</w:t>
      </w:r>
      <w:proofErr w:type="spellEnd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proofErr w:type="gramStart"/>
      <w:r w:rsidRPr="00323352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(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Art. 22). 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exercitarea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acestor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drepturi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precum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orice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întrebări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nemulțumiri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privind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personal,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va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puteți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adresa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echipei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noastre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adresa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oficiala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al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punctului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lucru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din Cluj-Napoca, str.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Govora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nr. </w:t>
      </w:r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8,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jud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.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Cluj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vă</w:t>
      </w:r>
      <w:proofErr w:type="spellEnd"/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puteți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adresa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responsabilului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nostru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adresa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e-mail </w:t>
      </w:r>
      <w:hyperlink r:id="rId6" w:history="1">
        <w:r w:rsidRPr="00323352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eastAsia="ro-RO"/>
          </w:rPr>
          <w:t>dpo@arc-consulting.ro</w:t>
        </w:r>
      </w:hyperlink>
      <w:r w:rsidRPr="003233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telefonic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numărul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telefon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0727 923 915,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zilele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lucrătoare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luni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până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vineri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orele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08:00 -16:00. </w:t>
      </w:r>
      <w:proofErr w:type="spellStart"/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Totodată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informații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suplimentare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despre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prelucrarea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personal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către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noi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veți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putea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afla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website-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ARC CONSULTING S.R.L.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accesând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link-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hyperlink r:id="rId7" w:history="1">
        <w:r w:rsidRPr="00323352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eastAsia="ro-RO"/>
          </w:rPr>
          <w:t>https://arc-consulting.ro/politicadeconfidentialitate/</w:t>
        </w:r>
      </w:hyperlink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.</w:t>
      </w:r>
      <w:proofErr w:type="gramEnd"/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asemenea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sunteți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părerecă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gram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vi</w:t>
      </w:r>
      <w:proofErr w:type="gram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s-a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încălcat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vreun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drept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privind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acest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subiect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vă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puteți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adresa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Autorității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Naționale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de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Supraveghere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Prelucrării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Caracter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Personal (</w:t>
      </w:r>
      <w:hyperlink r:id="rId8" w:history="1">
        <w:r w:rsidRPr="00323352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lang w:eastAsia="ro-RO"/>
          </w:rPr>
          <w:t>http://dataprotection.ro/</w:t>
        </w:r>
      </w:hyperlink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)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sau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justiției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în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conformitate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cu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prevederile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Art. 77 – 79 din </w:t>
      </w:r>
      <w:proofErr w:type="spellStart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>Regulamentul</w:t>
      </w:r>
      <w:proofErr w:type="spellEnd"/>
      <w:r w:rsidRPr="00323352">
        <w:rPr>
          <w:rFonts w:ascii="Times New Roman" w:hAnsi="Times New Roman" w:cs="Times New Roman"/>
          <w:color w:val="000000" w:themeColor="text1"/>
          <w:sz w:val="24"/>
          <w:szCs w:val="24"/>
          <w:lang w:eastAsia="ro-RO"/>
        </w:rPr>
        <w:t xml:space="preserve"> (UE) 2016/679.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Ne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angajăm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proofErr w:type="gram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să</w:t>
      </w:r>
      <w:proofErr w:type="spellEnd"/>
      <w:proofErr w:type="gram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aplicăm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toate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măsurile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tehnice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organizatorice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adecvate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pentru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asigurarea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securității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datelor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dumneavoastră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personale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, a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protejării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acestora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împotriva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distrugerii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modificării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,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dezvăluirii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ori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accesului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neautorizat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asupra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lor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.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Am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luat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la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cunoștință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: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Numele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și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</w:t>
      </w:r>
      <w:proofErr w:type="spell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prenumele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    ………….....................................……………….                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  <w:proofErr w:type="spellStart"/>
      <w:proofErr w:type="gramStart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Semnătura</w:t>
      </w:r>
      <w:proofErr w:type="spell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.……………........................</w:t>
      </w:r>
      <w:proofErr w:type="gramEnd"/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 xml:space="preserve">             </w:t>
      </w:r>
    </w:p>
    <w:p w:rsid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  <w:r w:rsidRPr="003233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  <w:t>Data……………………</w:t>
      </w:r>
    </w:p>
    <w:p w:rsidR="00323352" w:rsidRPr="00323352" w:rsidRDefault="00323352" w:rsidP="0032335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ro-RO"/>
        </w:rPr>
      </w:pPr>
    </w:p>
    <w:p w:rsidR="00323352" w:rsidRDefault="00323352" w:rsidP="00323352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3352" w:rsidRPr="00323352" w:rsidRDefault="00323352" w:rsidP="00323352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3352" w:rsidRDefault="00323352" w:rsidP="00323352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3352" w:rsidRDefault="00323352" w:rsidP="00323352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3352" w:rsidRPr="00323352" w:rsidRDefault="00323352" w:rsidP="00323352">
      <w:pPr>
        <w:pStyle w:val="ListParagraph"/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23352" w:rsidRPr="00323352" w:rsidRDefault="00323352" w:rsidP="00323352">
      <w:pPr>
        <w:pStyle w:val="ListParagraph"/>
        <w:tabs>
          <w:tab w:val="left" w:pos="851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23352" w:rsidRPr="00323352" w:rsidRDefault="00323352" w:rsidP="00323352">
      <w:pPr>
        <w:pStyle w:val="ListParagraph"/>
        <w:tabs>
          <w:tab w:val="left" w:pos="851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ro-RO"/>
        </w:rPr>
      </w:pPr>
      <w:r w:rsidRPr="00323352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>*Acest formular reprezintă o declarație pe propria răspundere și îmi este opozabil.</w:t>
      </w:r>
    </w:p>
    <w:p w:rsidR="00323352" w:rsidRPr="00323352" w:rsidRDefault="00323352" w:rsidP="00323352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</w:pPr>
    </w:p>
    <w:p w:rsidR="00323352" w:rsidRPr="00323352" w:rsidRDefault="00323352" w:rsidP="00323352">
      <w:pPr>
        <w:pStyle w:val="ListParagraph"/>
        <w:tabs>
          <w:tab w:val="left" w:pos="851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23352" w:rsidRPr="00323352" w:rsidRDefault="00323352" w:rsidP="00323352">
      <w:pPr>
        <w:pStyle w:val="ListParagraph"/>
        <w:tabs>
          <w:tab w:val="left" w:pos="851"/>
        </w:tabs>
        <w:spacing w:after="0" w:line="360" w:lineRule="auto"/>
        <w:ind w:left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23352" w:rsidRPr="00E16EB8" w:rsidRDefault="00323352" w:rsidP="00323352">
      <w:pPr>
        <w:pStyle w:val="ListParagraph"/>
        <w:tabs>
          <w:tab w:val="left" w:pos="851"/>
        </w:tabs>
        <w:spacing w:after="0" w:line="360" w:lineRule="auto"/>
        <w:ind w:left="284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</w:p>
    <w:p w:rsidR="003B7CE9" w:rsidRDefault="003B7CE9"/>
    <w:sectPr w:rsidR="003B7CE9" w:rsidSect="00323352">
      <w:pgSz w:w="11907" w:h="16840" w:code="9"/>
      <w:pgMar w:top="630" w:right="1017" w:bottom="540" w:left="1411" w:header="288" w:footer="59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6D1E2A"/>
    <w:multiLevelType w:val="hybridMultilevel"/>
    <w:tmpl w:val="C5BA22FE"/>
    <w:lvl w:ilvl="0" w:tplc="B07C0E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B5E25"/>
    <w:rsid w:val="000D683E"/>
    <w:rsid w:val="001B5E25"/>
    <w:rsid w:val="00323352"/>
    <w:rsid w:val="003B7CE9"/>
    <w:rsid w:val="00B44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352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233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3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aliases w:val="Normal bullet 2,Paragraph,Bullet EY,List L1,References,List Paragraph1"/>
    <w:basedOn w:val="Normal"/>
    <w:link w:val="ListParagraphChar"/>
    <w:uiPriority w:val="34"/>
    <w:qFormat/>
    <w:rsid w:val="003233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3352"/>
    <w:rPr>
      <w:color w:val="0000FF" w:themeColor="hyperlink"/>
      <w:u w:val="single"/>
    </w:rPr>
  </w:style>
  <w:style w:type="character" w:customStyle="1" w:styleId="ListParagraphChar">
    <w:name w:val="List Paragraph Char"/>
    <w:aliases w:val="Normal bullet 2 Char,Paragraph Char,Bullet EY Char,List L1 Char,References Char,List Paragraph1 Char"/>
    <w:basedOn w:val="DefaultParagraphFont"/>
    <w:link w:val="ListParagraph"/>
    <w:uiPriority w:val="34"/>
    <w:rsid w:val="00323352"/>
  </w:style>
  <w:style w:type="paragraph" w:styleId="BalloonText">
    <w:name w:val="Balloon Text"/>
    <w:basedOn w:val="Normal"/>
    <w:link w:val="BalloonTextChar"/>
    <w:uiPriority w:val="99"/>
    <w:semiHidden/>
    <w:unhideWhenUsed/>
    <w:rsid w:val="00323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3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protection.r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c-consulting.ro/politicadeconfidentialitat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po@arc-consulting.ro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1380</Words>
  <Characters>7867</Characters>
  <Application>Microsoft Office Word</Application>
  <DocSecurity>0</DocSecurity>
  <Lines>65</Lines>
  <Paragraphs>18</Paragraphs>
  <ScaleCrop>false</ScaleCrop>
  <Company/>
  <LinksUpToDate>false</LinksUpToDate>
  <CharactersWithSpaces>9229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dana.gaiseanu</dc:creator>
  <cp:keywords/>
  <dc:description/>
  <cp:lastModifiedBy>dana.gaiseanu</cp:lastModifiedBy>
  <cp:revision>3</cp:revision>
  <dcterms:created xsi:type="dcterms:W3CDTF">2026-03-04T11:00:00Z</dcterms:created>
  <dcterms:modified xsi:type="dcterms:W3CDTF">2026-03-04T11:08:00Z</dcterms:modified>
</cp:coreProperties>
</file>